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C3" w:rsidRPr="00B53BC3" w:rsidRDefault="00B53BC3" w:rsidP="00B53BC3">
      <w:pPr>
        <w:pStyle w:val="BodyText"/>
        <w:spacing w:before="81"/>
        <w:jc w:val="center"/>
        <w:rPr>
          <w:b/>
          <w:sz w:val="48"/>
          <w:szCs w:val="48"/>
          <w:lang w:val="id-ID"/>
        </w:rPr>
      </w:pPr>
      <w:bookmarkStart w:id="0" w:name="_GoBack"/>
      <w:bookmarkEnd w:id="0"/>
      <w:r w:rsidRPr="00B53BC3">
        <w:rPr>
          <w:b/>
          <w:sz w:val="48"/>
          <w:szCs w:val="48"/>
          <w:lang w:val="id-ID"/>
        </w:rPr>
        <w:t>PENGUMUMAN</w:t>
      </w:r>
    </w:p>
    <w:p w:rsidR="00B53BC3" w:rsidRDefault="00B53BC3" w:rsidP="00B53BC3">
      <w:pPr>
        <w:pStyle w:val="BodyText"/>
        <w:spacing w:before="81"/>
        <w:jc w:val="center"/>
        <w:rPr>
          <w:lang w:val="id-ID"/>
        </w:rPr>
      </w:pPr>
    </w:p>
    <w:p w:rsidR="00B53BC3" w:rsidRDefault="00B53BC3" w:rsidP="00B53BC3">
      <w:pPr>
        <w:pStyle w:val="BodyText"/>
        <w:spacing w:before="81"/>
        <w:jc w:val="center"/>
        <w:rPr>
          <w:lang w:val="id-ID"/>
        </w:rPr>
      </w:pPr>
      <w:r>
        <w:rPr>
          <w:lang w:val="id-ID"/>
        </w:rPr>
        <w:t>PENERIMA HIBAH PENELITIAN INOVASI</w:t>
      </w:r>
      <w:r w:rsidR="008106A0">
        <w:rPr>
          <w:lang w:val="id-ID"/>
        </w:rPr>
        <w:t>, PROTOTIPE INDUSTRI, PRA STAR UP</w:t>
      </w:r>
      <w:r>
        <w:rPr>
          <w:lang w:val="id-ID"/>
        </w:rPr>
        <w:t xml:space="preserve"> LEMBAGA PENELITIAN DAN PENGABDIAN KEPADA MASYARAKAT UNIVERSITAS LAMPUNG TAHUN 2020</w:t>
      </w:r>
    </w:p>
    <w:p w:rsidR="00B53BC3" w:rsidRDefault="00B53BC3">
      <w:pPr>
        <w:pStyle w:val="BodyText"/>
        <w:spacing w:before="81"/>
        <w:rPr>
          <w:lang w:val="id-ID"/>
        </w:rPr>
      </w:pPr>
    </w:p>
    <w:p w:rsidR="00852AC4" w:rsidRDefault="0000094D" w:rsidP="008106A0">
      <w:pPr>
        <w:pStyle w:val="BodyText"/>
        <w:numPr>
          <w:ilvl w:val="0"/>
          <w:numId w:val="1"/>
        </w:numPr>
        <w:spacing w:after="3"/>
      </w:pPr>
      <w:r>
        <w:t>Penerima Hibah Penelitian Inovasi 2020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650"/>
        <w:gridCol w:w="2765"/>
      </w:tblGrid>
      <w:tr w:rsidR="00852AC4">
        <w:trPr>
          <w:trHeight w:val="282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62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spacing w:line="262" w:lineRule="exact"/>
              <w:ind w:left="1855"/>
              <w:rPr>
                <w:sz w:val="24"/>
              </w:rPr>
            </w:pPr>
            <w:r>
              <w:rPr>
                <w:sz w:val="24"/>
              </w:rPr>
              <w:t>Judul Penelitian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spacing w:line="262" w:lineRule="exact"/>
              <w:ind w:left="1014" w:right="1009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</w:tr>
      <w:tr w:rsidR="00852AC4">
        <w:trPr>
          <w:trHeight w:val="846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tabs>
                <w:tab w:val="left" w:pos="1860"/>
                <w:tab w:val="left" w:pos="2852"/>
                <w:tab w:val="left" w:pos="3955"/>
                <w:tab w:val="left" w:pos="465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z w:val="24"/>
              </w:rPr>
              <w:tab/>
              <w:t>Biogas</w:t>
            </w:r>
            <w:r>
              <w:rPr>
                <w:sz w:val="24"/>
              </w:rPr>
              <w:tab/>
              <w:t>Limbah</w:t>
            </w:r>
            <w:r>
              <w:rPr>
                <w:sz w:val="24"/>
              </w:rPr>
              <w:tab/>
              <w:t>Cair</w:t>
            </w:r>
            <w:r>
              <w:rPr>
                <w:sz w:val="24"/>
              </w:rPr>
              <w:tab/>
              <w:t>Tepung</w:t>
            </w:r>
          </w:p>
          <w:p w:rsidR="00852AC4" w:rsidRDefault="0000094D">
            <w:pPr>
              <w:pStyle w:val="TableParagraph"/>
              <w:tabs>
                <w:tab w:val="left" w:pos="1281"/>
                <w:tab w:val="left" w:pos="2405"/>
                <w:tab w:val="left" w:pos="3427"/>
                <w:tab w:val="left" w:pos="4382"/>
              </w:tabs>
              <w:spacing w:before="4" w:line="28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Tapioka</w:t>
            </w:r>
            <w:r>
              <w:rPr>
                <w:sz w:val="24"/>
              </w:rPr>
              <w:tab/>
              <w:t>sebagai</w:t>
            </w:r>
            <w:r>
              <w:rPr>
                <w:sz w:val="24"/>
              </w:rPr>
              <w:tab/>
              <w:t>Bahan</w:t>
            </w:r>
            <w:r>
              <w:rPr>
                <w:sz w:val="24"/>
              </w:rPr>
              <w:tab/>
              <w:t>Bakar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Pengering </w:t>
            </w:r>
            <w:r>
              <w:rPr>
                <w:sz w:val="24"/>
              </w:rPr>
              <w:t>Hybrid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834"/>
                <w:tab w:val="left" w:pos="1885"/>
              </w:tabs>
              <w:spacing w:line="242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  <w:t>Warji,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S.T.P., </w:t>
            </w:r>
            <w:r>
              <w:rPr>
                <w:sz w:val="24"/>
              </w:rPr>
              <w:t>M.Si.</w:t>
            </w:r>
          </w:p>
        </w:tc>
      </w:tr>
      <w:tr w:rsidR="00852AC4">
        <w:trPr>
          <w:trHeight w:val="842"/>
        </w:trPr>
        <w:tc>
          <w:tcPr>
            <w:tcW w:w="608" w:type="dxa"/>
          </w:tcPr>
          <w:p w:rsidR="00852AC4" w:rsidRDefault="0000094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Alat Pengukur Saturasi Oksigen dan Kadar</w:t>
            </w:r>
          </w:p>
          <w:p w:rsidR="00852AC4" w:rsidRDefault="0000094D">
            <w:pPr>
              <w:pStyle w:val="TableParagraph"/>
              <w:tabs>
                <w:tab w:val="left" w:pos="926"/>
                <w:tab w:val="left" w:pos="1905"/>
                <w:tab w:val="left" w:pos="2899"/>
                <w:tab w:val="left" w:pos="4675"/>
              </w:tabs>
              <w:spacing w:before="4" w:line="28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Gula</w:t>
            </w:r>
            <w:r>
              <w:rPr>
                <w:sz w:val="24"/>
              </w:rPr>
              <w:tab/>
              <w:t>dalam</w:t>
            </w:r>
            <w:r>
              <w:rPr>
                <w:sz w:val="24"/>
              </w:rPr>
              <w:tab/>
              <w:t>Darah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Non-Invasive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dengan </w:t>
            </w:r>
            <w:r>
              <w:rPr>
                <w:sz w:val="24"/>
              </w:rPr>
              <w:t>Sistem Monitoring IoT Berbasis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722"/>
                <w:tab w:val="left" w:pos="1306"/>
              </w:tabs>
              <w:spacing w:line="242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  <w:t>Sri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Purwiyanti, </w:t>
            </w:r>
            <w:r>
              <w:rPr>
                <w:sz w:val="24"/>
              </w:rPr>
              <w:t>M.T.</w:t>
            </w:r>
          </w:p>
        </w:tc>
      </w:tr>
      <w:tr w:rsidR="00852AC4">
        <w:trPr>
          <w:trHeight w:val="1128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spacing w:before="2"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Performa Pertumbuhan, Karakteristik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Seksual Dimorfisme dan Histologi Perkembangan Gonad Ikan Gabus dengan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Penambahan</w:t>
            </w:r>
          </w:p>
          <w:p w:rsidR="00852AC4" w:rsidRDefault="0000094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Hormon Pertumbuhan Rekombinan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790"/>
                <w:tab w:val="left" w:pos="1809"/>
              </w:tabs>
              <w:spacing w:before="2"/>
              <w:ind w:left="106" w:righ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  <w:t>Munti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Sarida, </w:t>
            </w:r>
            <w:r>
              <w:rPr>
                <w:sz w:val="24"/>
              </w:rPr>
              <w:t>S.Pi.,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</w:p>
        </w:tc>
      </w:tr>
      <w:tr w:rsidR="00852AC4">
        <w:trPr>
          <w:trHeight w:val="1126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Penggunaan Pati Ubi Kayu Waxy sebagai Enkapsulan Bakteri Probiotik dalam Meningkatkan Imunitas Tubuh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Atasi</w:t>
            </w:r>
          </w:p>
          <w:p w:rsidR="00852AC4" w:rsidRDefault="0000094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Pandemik Covid 19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spacing w:line="244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Dr. Ir. Subeki, M.Si., M.Sc.</w:t>
            </w:r>
          </w:p>
        </w:tc>
      </w:tr>
      <w:tr w:rsidR="00852AC4">
        <w:trPr>
          <w:trHeight w:val="845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Isolasi Pigmen Karotenoid Asal Terasi Udang</w:t>
            </w:r>
          </w:p>
          <w:p w:rsidR="00852AC4" w:rsidRDefault="0000094D">
            <w:pPr>
              <w:pStyle w:val="TableParagraph"/>
              <w:tabs>
                <w:tab w:val="left" w:pos="1206"/>
                <w:tab w:val="left" w:pos="3093"/>
                <w:tab w:val="left" w:pos="4495"/>
              </w:tabs>
              <w:spacing w:before="4" w:line="28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serta</w:t>
            </w:r>
            <w:r>
              <w:rPr>
                <w:sz w:val="24"/>
              </w:rPr>
              <w:tab/>
              <w:t>Aplikasinya</w:t>
            </w:r>
            <w:r>
              <w:rPr>
                <w:sz w:val="24"/>
              </w:rPr>
              <w:tab/>
              <w:t>sebagai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Senyawa </w:t>
            </w:r>
            <w:r>
              <w:rPr>
                <w:sz w:val="24"/>
              </w:rPr>
              <w:t>Antioksidan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Alami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686"/>
                <w:tab w:val="left" w:pos="1625"/>
              </w:tabs>
              <w:spacing w:line="242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Ir.</w:t>
            </w:r>
            <w:r>
              <w:rPr>
                <w:sz w:val="24"/>
              </w:rPr>
              <w:tab/>
              <w:t>Fibra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Nurainy, </w:t>
            </w:r>
            <w:r>
              <w:rPr>
                <w:sz w:val="24"/>
              </w:rPr>
              <w:t>M.T.A.</w:t>
            </w:r>
          </w:p>
        </w:tc>
      </w:tr>
      <w:tr w:rsidR="00852AC4">
        <w:trPr>
          <w:trHeight w:val="842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tabs>
                <w:tab w:val="left" w:pos="1286"/>
                <w:tab w:val="left" w:pos="2125"/>
                <w:tab w:val="left" w:pos="3516"/>
                <w:tab w:val="left" w:pos="444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z w:val="24"/>
              </w:rPr>
              <w:tab/>
              <w:t>Alat</w:t>
            </w:r>
            <w:r>
              <w:rPr>
                <w:sz w:val="24"/>
              </w:rPr>
              <w:tab/>
              <w:t>Pengerat</w:t>
            </w:r>
            <w:r>
              <w:rPr>
                <w:sz w:val="24"/>
              </w:rPr>
              <w:tab/>
              <w:t>Bibit</w:t>
            </w:r>
            <w:r>
              <w:rPr>
                <w:sz w:val="24"/>
              </w:rPr>
              <w:tab/>
              <w:t>Singkong</w:t>
            </w:r>
          </w:p>
          <w:p w:rsidR="00852AC4" w:rsidRDefault="0000094D">
            <w:pPr>
              <w:pStyle w:val="TableParagraph"/>
              <w:tabs>
                <w:tab w:val="left" w:pos="1818"/>
                <w:tab w:val="left" w:pos="3413"/>
                <w:tab w:val="left" w:pos="4445"/>
              </w:tabs>
              <w:spacing w:before="4" w:line="28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(Rabikong)</w:t>
            </w:r>
            <w:r>
              <w:rPr>
                <w:sz w:val="24"/>
              </w:rPr>
              <w:tab/>
              <w:t>Penghasil</w:t>
            </w:r>
            <w:r>
              <w:rPr>
                <w:sz w:val="24"/>
              </w:rPr>
              <w:tab/>
              <w:t>Bibit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Singkong </w:t>
            </w:r>
            <w:r>
              <w:rPr>
                <w:sz w:val="24"/>
              </w:rPr>
              <w:t>Berproduksi Tinggi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Bertingkat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738"/>
                <w:tab w:val="left" w:pos="1677"/>
              </w:tabs>
              <w:spacing w:line="242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  <w:t>Sandi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Asmara, </w:t>
            </w:r>
            <w:r>
              <w:rPr>
                <w:sz w:val="24"/>
              </w:rPr>
              <w:t>M.Si.</w:t>
            </w:r>
          </w:p>
        </w:tc>
      </w:tr>
      <w:tr w:rsidR="00852AC4">
        <w:trPr>
          <w:trHeight w:val="845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tabs>
                <w:tab w:val="left" w:pos="1013"/>
                <w:tab w:val="left" w:pos="2053"/>
                <w:tab w:val="left" w:pos="2928"/>
                <w:tab w:val="left" w:pos="3839"/>
                <w:tab w:val="left" w:pos="4698"/>
              </w:tabs>
              <w:spacing w:before="2"/>
              <w:ind w:right="111"/>
              <w:rPr>
                <w:sz w:val="24"/>
              </w:rPr>
            </w:pPr>
            <w:r>
              <w:rPr>
                <w:sz w:val="24"/>
              </w:rPr>
              <w:t>Kotak</w:t>
            </w:r>
            <w:r>
              <w:rPr>
                <w:sz w:val="24"/>
              </w:rPr>
              <w:tab/>
              <w:t>Terima</w:t>
            </w:r>
            <w:r>
              <w:rPr>
                <w:sz w:val="24"/>
              </w:rPr>
              <w:tab/>
              <w:t>Paket</w:t>
            </w:r>
            <w:r>
              <w:rPr>
                <w:sz w:val="24"/>
              </w:rPr>
              <w:tab/>
              <w:t>Aman</w:t>
            </w:r>
            <w:r>
              <w:rPr>
                <w:sz w:val="24"/>
              </w:rPr>
              <w:tab/>
              <w:t>Virus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(Tepav) </w:t>
            </w:r>
            <w:r>
              <w:rPr>
                <w:sz w:val="24"/>
              </w:rPr>
              <w:t>Berbasis Teknologi IoT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2006"/>
              </w:tabs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Meizano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Ardhi</w:t>
            </w:r>
          </w:p>
          <w:p w:rsidR="00852AC4" w:rsidRDefault="0000094D">
            <w:pPr>
              <w:pStyle w:val="TableParagraph"/>
              <w:tabs>
                <w:tab w:val="left" w:pos="211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Muhammad,</w:t>
            </w:r>
            <w:r>
              <w:rPr>
                <w:sz w:val="24"/>
              </w:rPr>
              <w:tab/>
              <w:t>S.T.,</w:t>
            </w:r>
          </w:p>
          <w:p w:rsidR="00852AC4" w:rsidRDefault="0000094D">
            <w:pPr>
              <w:pStyle w:val="TableParagraph"/>
              <w:spacing w:before="4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M.T.</w:t>
            </w:r>
          </w:p>
        </w:tc>
      </w:tr>
      <w:tr w:rsidR="00852AC4">
        <w:trPr>
          <w:trHeight w:val="1130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spacing w:before="4"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Pernacangan Analisis Perencanaan Bisnis Pertanian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Penerapan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Good Agricultural Practices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(Rancang Desain</w:t>
            </w:r>
          </w:p>
          <w:p w:rsidR="00852AC4" w:rsidRDefault="0000094D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Aplikasi Smartfarm Berbasis Android)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tabs>
                <w:tab w:val="left" w:pos="1022"/>
                <w:tab w:val="left" w:pos="1929"/>
              </w:tabs>
              <w:spacing w:before="4"/>
              <w:ind w:left="106" w:right="9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z w:val="24"/>
              </w:rPr>
              <w:tab/>
              <w:t>Wan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Abbas </w:t>
            </w:r>
            <w:r>
              <w:rPr>
                <w:sz w:val="24"/>
              </w:rPr>
              <w:t>Zakaria</w:t>
            </w:r>
          </w:p>
        </w:tc>
      </w:tr>
      <w:tr w:rsidR="00852AC4">
        <w:trPr>
          <w:trHeight w:val="558"/>
        </w:trPr>
        <w:tc>
          <w:tcPr>
            <w:tcW w:w="608" w:type="dxa"/>
          </w:tcPr>
          <w:p w:rsidR="00852AC4" w:rsidRDefault="0000094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0" w:type="dxa"/>
          </w:tcPr>
          <w:p w:rsidR="00852AC4" w:rsidRDefault="0000094D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Perakitan Ayam Unggul Unila-1 dari Beberapa Ayam Lokal dan Ayam Ras</w:t>
            </w:r>
          </w:p>
        </w:tc>
        <w:tc>
          <w:tcPr>
            <w:tcW w:w="2765" w:type="dxa"/>
          </w:tcPr>
          <w:p w:rsidR="00852AC4" w:rsidRDefault="0000094D">
            <w:pPr>
              <w:pStyle w:val="TableParagraph"/>
              <w:spacing w:line="28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Ir. Akhmad Dahlan, M.P., Ph.D.</w:t>
            </w:r>
          </w:p>
        </w:tc>
      </w:tr>
    </w:tbl>
    <w:p w:rsidR="00852AC4" w:rsidRDefault="00852AC4">
      <w:pPr>
        <w:spacing w:line="280" w:lineRule="atLeast"/>
        <w:rPr>
          <w:sz w:val="24"/>
        </w:rPr>
        <w:sectPr w:rsidR="00852AC4" w:rsidSect="00925B8C">
          <w:headerReference w:type="default" r:id="rId8"/>
          <w:type w:val="continuous"/>
          <w:pgSz w:w="11910" w:h="16840"/>
          <w:pgMar w:top="1360" w:right="1320" w:bottom="280" w:left="1340" w:header="284" w:footer="720" w:gutter="0"/>
          <w:cols w:space="720"/>
        </w:sectPr>
      </w:pPr>
    </w:p>
    <w:p w:rsidR="00852AC4" w:rsidRDefault="0000094D" w:rsidP="008106A0">
      <w:pPr>
        <w:pStyle w:val="BodyText"/>
        <w:numPr>
          <w:ilvl w:val="0"/>
          <w:numId w:val="1"/>
        </w:numPr>
        <w:spacing w:after="3"/>
      </w:pPr>
      <w:r>
        <w:lastRenderedPageBreak/>
        <w:t>Penerima Hibah Penelitian Prototipe Industri 2020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910"/>
        <w:gridCol w:w="2837"/>
      </w:tblGrid>
      <w:tr w:rsidR="00852AC4">
        <w:trPr>
          <w:trHeight w:val="282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62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line="262" w:lineRule="exact"/>
              <w:ind w:left="1967" w:right="1962"/>
              <w:jc w:val="center"/>
              <w:rPr>
                <w:sz w:val="24"/>
              </w:rPr>
            </w:pPr>
            <w:r>
              <w:rPr>
                <w:sz w:val="24"/>
              </w:rPr>
              <w:t>Judul Penelitian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spacing w:line="262" w:lineRule="exact"/>
              <w:ind w:left="1050" w:right="1044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</w:tr>
      <w:tr w:rsidR="00852AC4">
        <w:trPr>
          <w:trHeight w:val="281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Icoffee Platform Investasi Panen dan Lelang Kopi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Astria Hijriani, M.Kom</w:t>
            </w:r>
          </w:p>
        </w:tc>
      </w:tr>
      <w:tr w:rsidR="00852AC4">
        <w:trPr>
          <w:trHeight w:val="846"/>
        </w:trPr>
        <w:tc>
          <w:tcPr>
            <w:tcW w:w="608" w:type="dxa"/>
          </w:tcPr>
          <w:p w:rsidR="00852AC4" w:rsidRDefault="0000094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Sistem Monitoring Kualitas Lingkungan untuk</w:t>
            </w:r>
          </w:p>
          <w:p w:rsidR="00852AC4" w:rsidRDefault="0000094D">
            <w:pPr>
              <w:pStyle w:val="TableParagraph"/>
              <w:spacing w:before="4" w:line="280" w:lineRule="atLeast"/>
              <w:rPr>
                <w:sz w:val="24"/>
              </w:rPr>
            </w:pPr>
            <w:r>
              <w:rPr>
                <w:sz w:val="24"/>
              </w:rPr>
              <w:t>Siger (</w:t>
            </w:r>
            <w:r>
              <w:rPr>
                <w:i/>
                <w:sz w:val="24"/>
              </w:rPr>
              <w:t>Smart, Integrated, Green, and Efficient Room</w:t>
            </w:r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Muhammad Komarudin, S.T., M.T.</w:t>
            </w:r>
          </w:p>
        </w:tc>
      </w:tr>
      <w:tr w:rsidR="00852AC4">
        <w:trPr>
          <w:trHeight w:val="282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Mesin Cetak Cangkir Daun Jati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Martinus, M.Sc.</w:t>
            </w:r>
          </w:p>
        </w:tc>
      </w:tr>
      <w:tr w:rsidR="00852AC4">
        <w:trPr>
          <w:trHeight w:val="841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Pengembangan Teknik Budidaya Lobster Skala Rumah Tangga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tabs>
                <w:tab w:val="left" w:pos="1963"/>
              </w:tabs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  <w:t>Yudha</w:t>
            </w:r>
          </w:p>
          <w:p w:rsidR="00852AC4" w:rsidRDefault="000009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Trinoegrtaha</w:t>
            </w:r>
          </w:p>
          <w:p w:rsidR="00852AC4" w:rsidRDefault="0000094D">
            <w:pPr>
              <w:pStyle w:val="TableParagraph"/>
              <w:spacing w:before="4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Adiputra, S.Pi., M.Si.</w:t>
            </w:r>
          </w:p>
        </w:tc>
      </w:tr>
      <w:tr w:rsidR="00852AC4">
        <w:trPr>
          <w:trHeight w:val="846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tabs>
                <w:tab w:val="left" w:pos="1081"/>
                <w:tab w:val="left" w:pos="2608"/>
                <w:tab w:val="left" w:pos="3831"/>
                <w:tab w:val="left" w:pos="5030"/>
              </w:tabs>
              <w:spacing w:before="3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Green e-Aquaculture</w:t>
            </w:r>
            <w:r>
              <w:rPr>
                <w:sz w:val="24"/>
              </w:rPr>
              <w:t>: Prototipe Otomasi Industri untuk</w:t>
            </w:r>
            <w:r>
              <w:rPr>
                <w:sz w:val="24"/>
              </w:rPr>
              <w:tab/>
              <w:t>Monitoring</w:t>
            </w:r>
            <w:r>
              <w:rPr>
                <w:sz w:val="24"/>
              </w:rPr>
              <w:tab/>
              <w:t>Kualitas</w:t>
            </w:r>
            <w:r>
              <w:rPr>
                <w:sz w:val="24"/>
              </w:rPr>
              <w:tab/>
              <w:t>Tambak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Udang</w:t>
            </w:r>
          </w:p>
          <w:p w:rsidR="00852AC4" w:rsidRDefault="0000094D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 xml:space="preserve">Berbasis </w:t>
            </w:r>
            <w:r>
              <w:rPr>
                <w:i/>
                <w:sz w:val="24"/>
              </w:rPr>
              <w:t xml:space="preserve">Internet of Things </w:t>
            </w:r>
            <w:r>
              <w:rPr>
                <w:sz w:val="24"/>
              </w:rPr>
              <w:t>(IoT)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tabs>
                <w:tab w:val="left" w:pos="946"/>
                <w:tab w:val="left" w:pos="1846"/>
              </w:tabs>
              <w:spacing w:before="3"/>
              <w:ind w:left="107" w:right="102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z w:val="24"/>
              </w:rPr>
              <w:tab/>
              <w:t>John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Hendri, </w:t>
            </w:r>
            <w:r>
              <w:rPr>
                <w:sz w:val="24"/>
              </w:rPr>
              <w:t>Ph.D.</w:t>
            </w:r>
          </w:p>
        </w:tc>
      </w:tr>
      <w:tr w:rsidR="00852AC4">
        <w:trPr>
          <w:trHeight w:val="562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before="3" w:line="28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Smart and Low Cost Thermal Camera </w:t>
            </w:r>
            <w:r>
              <w:rPr>
                <w:sz w:val="24"/>
              </w:rPr>
              <w:t>untuk Deteksi Suspek Covid-19 di Kerumunan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tabs>
                <w:tab w:val="left" w:pos="1078"/>
                <w:tab w:val="left" w:pos="2161"/>
              </w:tabs>
              <w:spacing w:before="3" w:line="28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z w:val="24"/>
              </w:rPr>
              <w:tab/>
              <w:t>Hery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Dian </w:t>
            </w:r>
            <w:r>
              <w:rPr>
                <w:sz w:val="24"/>
              </w:rPr>
              <w:t>Septama,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S.T.</w:t>
            </w:r>
          </w:p>
        </w:tc>
      </w:tr>
    </w:tbl>
    <w:p w:rsidR="00852AC4" w:rsidRDefault="00852AC4">
      <w:pPr>
        <w:spacing w:line="280" w:lineRule="atLeast"/>
        <w:rPr>
          <w:sz w:val="24"/>
          <w:lang w:val="id-ID"/>
        </w:rPr>
      </w:pPr>
    </w:p>
    <w:p w:rsidR="00852AC4" w:rsidRDefault="00852AC4">
      <w:pPr>
        <w:pStyle w:val="BodyText"/>
        <w:spacing w:before="77"/>
      </w:pPr>
    </w:p>
    <w:p w:rsidR="00852AC4" w:rsidRDefault="0000094D" w:rsidP="008106A0">
      <w:pPr>
        <w:pStyle w:val="BodyText"/>
        <w:numPr>
          <w:ilvl w:val="0"/>
          <w:numId w:val="1"/>
        </w:numPr>
        <w:spacing w:after="3"/>
      </w:pPr>
      <w:r>
        <w:t xml:space="preserve">Penerima Hibah Penelitian Pra </w:t>
      </w:r>
      <w:r>
        <w:rPr>
          <w:i/>
        </w:rPr>
        <w:t xml:space="preserve">Startup </w:t>
      </w:r>
      <w:r>
        <w:t>2020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910"/>
        <w:gridCol w:w="2837"/>
      </w:tblGrid>
      <w:tr w:rsidR="00852AC4">
        <w:trPr>
          <w:trHeight w:val="282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62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line="262" w:lineRule="exact"/>
              <w:ind w:left="1967" w:right="1962"/>
              <w:jc w:val="center"/>
              <w:rPr>
                <w:sz w:val="24"/>
              </w:rPr>
            </w:pPr>
            <w:r>
              <w:rPr>
                <w:sz w:val="24"/>
              </w:rPr>
              <w:t>Judul Penelitian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spacing w:line="262" w:lineRule="exact"/>
              <w:ind w:left="1050" w:right="1044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</w:tr>
      <w:tr w:rsidR="00852AC4">
        <w:trPr>
          <w:trHeight w:val="561"/>
        </w:trPr>
        <w:tc>
          <w:tcPr>
            <w:tcW w:w="608" w:type="dxa"/>
          </w:tcPr>
          <w:p w:rsidR="00852AC4" w:rsidRDefault="0000094D">
            <w:pPr>
              <w:pStyle w:val="TableParagraph"/>
              <w:spacing w:line="28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Kombucha Pulpa Kakao – Limbah jadi Produk</w:t>
            </w:r>
          </w:p>
          <w:p w:rsidR="00852AC4" w:rsidRDefault="0000094D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Minuman Kaya Manfaat dan Ekonomis Tinggi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tabs>
                <w:tab w:val="left" w:pos="1578"/>
              </w:tabs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Teguh</w:t>
            </w:r>
            <w:r>
              <w:rPr>
                <w:sz w:val="24"/>
              </w:rPr>
              <w:tab/>
              <w:t>Setiawan,</w:t>
            </w:r>
          </w:p>
          <w:p w:rsidR="00852AC4" w:rsidRDefault="0000094D">
            <w:pPr>
              <w:pStyle w:val="TableParagraph"/>
              <w:spacing w:before="4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S.T.P., M.Si.</w:t>
            </w:r>
          </w:p>
        </w:tc>
      </w:tr>
      <w:tr w:rsidR="00852AC4">
        <w:trPr>
          <w:trHeight w:val="846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tabs>
                <w:tab w:val="left" w:pos="849"/>
                <w:tab w:val="left" w:pos="1585"/>
                <w:tab w:val="left" w:pos="2828"/>
                <w:tab w:val="left" w:pos="3563"/>
                <w:tab w:val="left" w:pos="4244"/>
                <w:tab w:val="left" w:pos="5207"/>
              </w:tabs>
              <w:spacing w:before="4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Rancang Bangun Aplikasi Pusat Pelayanan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Jasa Tata</w:t>
            </w:r>
            <w:r>
              <w:rPr>
                <w:sz w:val="24"/>
              </w:rPr>
              <w:tab/>
              <w:t>Rias</w:t>
            </w:r>
            <w:r>
              <w:rPr>
                <w:sz w:val="24"/>
              </w:rPr>
              <w:tab/>
              <w:t>Berbasis</w:t>
            </w:r>
            <w:r>
              <w:rPr>
                <w:sz w:val="24"/>
              </w:rPr>
              <w:tab/>
              <w:t>Web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Mobile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Apps</w:t>
            </w:r>
          </w:p>
          <w:p w:rsidR="00852AC4" w:rsidRDefault="0000094D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(Beautystar.id)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tabs>
                <w:tab w:val="left" w:pos="2158"/>
              </w:tabs>
              <w:spacing w:before="4"/>
              <w:ind w:left="107" w:right="101"/>
              <w:rPr>
                <w:sz w:val="24"/>
              </w:rPr>
            </w:pPr>
            <w:r>
              <w:rPr>
                <w:sz w:val="24"/>
              </w:rPr>
              <w:t>Mochamad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Iwan </w:t>
            </w:r>
            <w:r>
              <w:rPr>
                <w:sz w:val="24"/>
              </w:rPr>
              <w:t>Satriawan, S.H.,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M.H.</w:t>
            </w:r>
          </w:p>
        </w:tc>
      </w:tr>
      <w:tr w:rsidR="00852AC4">
        <w:trPr>
          <w:trHeight w:val="842"/>
        </w:trPr>
        <w:tc>
          <w:tcPr>
            <w:tcW w:w="608" w:type="dxa"/>
          </w:tcPr>
          <w:p w:rsidR="00852AC4" w:rsidRDefault="0000094D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</w:tcPr>
          <w:p w:rsidR="00852AC4" w:rsidRDefault="0000094D">
            <w:pPr>
              <w:pStyle w:val="TableParagraph"/>
              <w:spacing w:before="3" w:line="28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Jelajah Desa: </w:t>
            </w:r>
            <w:r>
              <w:rPr>
                <w:i/>
                <w:sz w:val="24"/>
              </w:rPr>
              <w:t xml:space="preserve">Start Up </w:t>
            </w:r>
            <w:r>
              <w:rPr>
                <w:sz w:val="24"/>
              </w:rPr>
              <w:t>Jasa Informasi Wisata Berbasis Destinasi dan Atraksi Desa Wisata di Provinsi Lampung</w:t>
            </w:r>
          </w:p>
        </w:tc>
        <w:tc>
          <w:tcPr>
            <w:tcW w:w="2837" w:type="dxa"/>
          </w:tcPr>
          <w:p w:rsidR="00852AC4" w:rsidRDefault="0000094D">
            <w:pPr>
              <w:pStyle w:val="TableParagraph"/>
              <w:tabs>
                <w:tab w:val="left" w:pos="1770"/>
              </w:tabs>
              <w:spacing w:before="3"/>
              <w:ind w:left="107" w:right="95"/>
              <w:rPr>
                <w:sz w:val="24"/>
              </w:rPr>
            </w:pPr>
            <w:r>
              <w:rPr>
                <w:sz w:val="24"/>
              </w:rPr>
              <w:t>Simon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Sunjaya </w:t>
            </w:r>
            <w:r>
              <w:rPr>
                <w:sz w:val="24"/>
              </w:rPr>
              <w:t>Hutagalung,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M.P.A.</w:t>
            </w:r>
          </w:p>
        </w:tc>
      </w:tr>
    </w:tbl>
    <w:p w:rsidR="00000000" w:rsidRDefault="0000094D">
      <w:pPr>
        <w:rPr>
          <w:lang w:val="id-ID"/>
        </w:rPr>
      </w:pPr>
    </w:p>
    <w:p w:rsidR="008106A0" w:rsidRDefault="008106A0">
      <w:pPr>
        <w:rPr>
          <w:lang w:val="id-ID"/>
        </w:rPr>
      </w:pPr>
    </w:p>
    <w:p w:rsidR="008106A0" w:rsidRDefault="008106A0">
      <w:pPr>
        <w:rPr>
          <w:lang w:val="id-ID"/>
        </w:rPr>
      </w:pPr>
    </w:p>
    <w:p w:rsidR="008106A0" w:rsidRDefault="008106A0">
      <w:pPr>
        <w:rPr>
          <w:lang w:val="id-ID"/>
        </w:rPr>
      </w:pPr>
    </w:p>
    <w:p w:rsidR="008106A0" w:rsidRDefault="008106A0">
      <w:pPr>
        <w:rPr>
          <w:lang w:val="id-ID"/>
        </w:rPr>
      </w:pPr>
    </w:p>
    <w:p w:rsidR="008106A0" w:rsidRDefault="008106A0">
      <w:pPr>
        <w:rPr>
          <w:lang w:val="id-ID"/>
        </w:rPr>
      </w:pPr>
    </w:p>
    <w:p w:rsidR="008106A0" w:rsidRDefault="008106A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Bandarlampung,    September 2020</w:t>
      </w:r>
    </w:p>
    <w:p w:rsidR="008106A0" w:rsidRDefault="008106A0" w:rsidP="008106A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Ketua LPPM</w:t>
      </w:r>
    </w:p>
    <w:p w:rsidR="008106A0" w:rsidRDefault="008106A0" w:rsidP="008106A0">
      <w:pPr>
        <w:rPr>
          <w:lang w:val="id-ID"/>
        </w:rPr>
      </w:pPr>
    </w:p>
    <w:p w:rsidR="008106A0" w:rsidRDefault="008106A0" w:rsidP="008106A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8106A0" w:rsidRDefault="008106A0" w:rsidP="008106A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ttd</w:t>
      </w:r>
    </w:p>
    <w:p w:rsidR="008106A0" w:rsidRDefault="008106A0" w:rsidP="008106A0">
      <w:pPr>
        <w:rPr>
          <w:lang w:val="id-ID"/>
        </w:rPr>
      </w:pPr>
    </w:p>
    <w:p w:rsidR="008106A0" w:rsidRPr="008106A0" w:rsidRDefault="008106A0" w:rsidP="008106A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8106A0" w:rsidRDefault="008106A0" w:rsidP="008106A0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8106A0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Dr. Ir. Lusmeilia Afriani, D.E.A</w:t>
      </w:r>
    </w:p>
    <w:p w:rsidR="008106A0" w:rsidRPr="008106A0" w:rsidRDefault="008106A0" w:rsidP="008106A0">
      <w:pPr>
        <w:ind w:left="5812"/>
        <w:rPr>
          <w:lang w:val="id-ID"/>
        </w:rPr>
      </w:pPr>
      <w:r w:rsidRPr="008106A0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NIP. 196505101993032008</w:t>
      </w:r>
    </w:p>
    <w:sectPr w:rsidR="008106A0" w:rsidRPr="008106A0">
      <w:pgSz w:w="12250" w:h="1873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4D" w:rsidRDefault="0000094D" w:rsidP="00925B8C">
      <w:r>
        <w:separator/>
      </w:r>
    </w:p>
  </w:endnote>
  <w:endnote w:type="continuationSeparator" w:id="0">
    <w:p w:rsidR="0000094D" w:rsidRDefault="0000094D" w:rsidP="0092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4D" w:rsidRDefault="0000094D" w:rsidP="00925B8C">
      <w:r>
        <w:separator/>
      </w:r>
    </w:p>
  </w:footnote>
  <w:footnote w:type="continuationSeparator" w:id="0">
    <w:p w:rsidR="0000094D" w:rsidRDefault="0000094D" w:rsidP="0092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B8C" w:rsidRDefault="00925B8C" w:rsidP="00925B8C">
    <w:pPr>
      <w:pStyle w:val="Header"/>
      <w:tabs>
        <w:tab w:val="left" w:pos="709"/>
      </w:tabs>
      <w:ind w:left="-142" w:right="-1418"/>
      <w:jc w:val="center"/>
      <w:rPr>
        <w:b/>
        <w:sz w:val="32"/>
        <w:szCs w:val="32"/>
        <w:lang w:val="id-ID"/>
      </w:rPr>
    </w:pPr>
    <w:r w:rsidRPr="009925BF">
      <w:rPr>
        <w:noProof/>
        <w:sz w:val="32"/>
        <w:szCs w:val="32"/>
        <w:lang w:val="id-ID" w:eastAsia="id-ID"/>
      </w:rPr>
      <w:drawing>
        <wp:anchor distT="0" distB="0" distL="114300" distR="114300" simplePos="0" relativeHeight="251659264" behindDoc="1" locked="0" layoutInCell="1" allowOverlap="1" wp14:anchorId="53755F07" wp14:editId="58CB658F">
          <wp:simplePos x="0" y="0"/>
          <wp:positionH relativeFrom="leftMargin">
            <wp:posOffset>345109</wp:posOffset>
          </wp:positionH>
          <wp:positionV relativeFrom="paragraph">
            <wp:posOffset>-34925</wp:posOffset>
          </wp:positionV>
          <wp:extent cx="993208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016-Uni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208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25BF">
      <w:rPr>
        <w:b/>
        <w:sz w:val="32"/>
        <w:szCs w:val="32"/>
      </w:rPr>
      <w:t xml:space="preserve">KEMENTERIAN </w:t>
    </w:r>
    <w:r w:rsidRPr="009925BF">
      <w:rPr>
        <w:b/>
        <w:sz w:val="32"/>
        <w:szCs w:val="32"/>
        <w:lang w:val="id-ID"/>
      </w:rPr>
      <w:t>PENDIDIKAN DAN KEBUDAYAAN</w:t>
    </w:r>
  </w:p>
  <w:p w:rsidR="00925B8C" w:rsidRPr="00CF6C10" w:rsidRDefault="00925B8C" w:rsidP="00925B8C">
    <w:pPr>
      <w:pStyle w:val="Header"/>
      <w:tabs>
        <w:tab w:val="left" w:pos="709"/>
      </w:tabs>
      <w:ind w:left="-142" w:right="-1418"/>
      <w:jc w:val="center"/>
      <w:rPr>
        <w:b/>
        <w:sz w:val="32"/>
        <w:szCs w:val="32"/>
        <w:lang w:val="id-ID"/>
      </w:rPr>
    </w:pPr>
    <w:r>
      <w:rPr>
        <w:b/>
        <w:sz w:val="32"/>
        <w:szCs w:val="32"/>
        <w:lang w:val="id-ID"/>
      </w:rPr>
      <w:t>UNIVERSITAS LAMPUNG</w:t>
    </w:r>
  </w:p>
  <w:p w:rsidR="00925B8C" w:rsidRPr="009925BF" w:rsidRDefault="00925B8C" w:rsidP="00925B8C">
    <w:pPr>
      <w:pStyle w:val="Header"/>
      <w:tabs>
        <w:tab w:val="left" w:pos="709"/>
      </w:tabs>
      <w:ind w:left="-284" w:right="-1418"/>
      <w:jc w:val="center"/>
      <w:rPr>
        <w:b/>
        <w:szCs w:val="24"/>
      </w:rPr>
    </w:pPr>
    <w:r w:rsidRPr="009925BF">
      <w:rPr>
        <w:b/>
        <w:szCs w:val="24"/>
      </w:rPr>
      <w:t>LEMBAGA PENELITIAN DAN PENGABDIAN KEPADA MASYARAKAT (LPPM)</w:t>
    </w:r>
  </w:p>
  <w:p w:rsidR="00925B8C" w:rsidRPr="008F4B2D" w:rsidRDefault="00925B8C" w:rsidP="00925B8C">
    <w:pPr>
      <w:pStyle w:val="Header"/>
      <w:ind w:left="-284" w:right="-1418"/>
      <w:jc w:val="center"/>
      <w:rPr>
        <w:rFonts w:cs="Times New Roman"/>
      </w:rPr>
    </w:pPr>
    <w:r w:rsidRPr="008F4B2D">
      <w:rPr>
        <w:rFonts w:cs="Times New Roman"/>
      </w:rPr>
      <w:t>Gedung Rektorat Lantai 5, Jalan Prof.  Dr. Sumantri Brojonegoro No. 1 Bandar Lampung 35145</w:t>
    </w:r>
  </w:p>
  <w:p w:rsidR="00925B8C" w:rsidRDefault="00925B8C" w:rsidP="00925B8C">
    <w:pPr>
      <w:pStyle w:val="Header"/>
      <w:tabs>
        <w:tab w:val="left" w:pos="709"/>
      </w:tabs>
      <w:ind w:left="-284" w:right="-1418"/>
      <w:jc w:val="center"/>
      <w:rPr>
        <w:rFonts w:cs="Times New Roman"/>
        <w:lang w:val="id-ID"/>
      </w:rPr>
    </w:pPr>
    <w:r w:rsidRPr="008F4B2D">
      <w:rPr>
        <w:rFonts w:cs="Times New Roman"/>
      </w:rPr>
      <w:t xml:space="preserve">Telpon/Fax (0721)705173, Fax.(0721)773798, email: </w:t>
    </w:r>
    <w:hyperlink r:id="rId2" w:history="1">
      <w:r w:rsidRPr="001B4A99">
        <w:rPr>
          <w:rStyle w:val="Hyperlink"/>
          <w:rFonts w:cs="Times New Roman"/>
        </w:rPr>
        <w:t>lppm@kpa.unila.ac.id</w:t>
      </w:r>
    </w:hyperlink>
  </w:p>
  <w:p w:rsidR="00925B8C" w:rsidRPr="00CE3549" w:rsidRDefault="00925B8C" w:rsidP="00925B8C">
    <w:pPr>
      <w:pStyle w:val="Header"/>
      <w:tabs>
        <w:tab w:val="left" w:pos="709"/>
      </w:tabs>
      <w:ind w:left="-284" w:right="-1418"/>
      <w:jc w:val="center"/>
      <w:rPr>
        <w:rFonts w:cs="Times New Roman"/>
        <w:lang w:val="id-ID"/>
      </w:rPr>
    </w:pPr>
  </w:p>
  <w:p w:rsidR="00925B8C" w:rsidRDefault="00925B8C" w:rsidP="00925B8C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40CDF" wp14:editId="4C6E8C65">
              <wp:simplePos x="0" y="0"/>
              <wp:positionH relativeFrom="column">
                <wp:posOffset>-283742</wp:posOffset>
              </wp:positionH>
              <wp:positionV relativeFrom="paragraph">
                <wp:posOffset>-1418</wp:posOffset>
              </wp:positionV>
              <wp:extent cx="6857557" cy="0"/>
              <wp:effectExtent l="0" t="19050" r="6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7557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-.1pt" to="517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VR1QEAAA0EAAAOAAAAZHJzL2Uyb0RvYy54bWysU8tu2zAQvBfoPxC815INOAkEyzk4SC9F&#10;azTtBzDU0iLAF5asJf99l5QtB0mBokUulJbcmd0ZLjf3ozXsCBi1dy1fLmrOwEnfaXdo+c8fj5/u&#10;OItJuE4Y76DlJ4j8fvvxw2YIDax8700HyIjExWYILe9TCk1VRdmDFXHhAzg6VB6tSBTioepQDMRu&#10;TbWq65tq8NgF9BJipN2H6ZBvC79SINM3pSIkZlpOvaWyYlmf81ptN6I5oAi9luc2xH90YYV2VHSm&#10;ehBJsF+o31BZLdFHr9JCelt5pbSEooHULOtXap56EaBoIXNimG2K70crvx73yHTX8hVnTli6oqeE&#10;Qh/6xHbeOTLQI1tln4YQG0rfuT2eoxj2mEWPCm3+khw2Fm9Ps7cwJiZp8+Zufbte33ImL2fVFRgw&#10;ps/gLcs/LTfaZdmiEccvMVExSr2k5G3j2EANZ8aSFr3R3aM2Jh+W0YGdQXYUdOlpXObmieFFFkXG&#10;0WaWNIkof+lkYOL/DopMobaXU4E8jldOISW4dOE1jrIzTFEHM7D+O/Ccn6FQRvVfwDOiVPYuzWCr&#10;ncc/Vb9aoab8iwOT7mzBs+9O5XqLNTRzxbnz+8hD/TIu8Osr3v4GAAD//wMAUEsDBBQABgAIAAAA&#10;IQAWDBT92wAAAAgBAAAPAAAAZHJzL2Rvd25yZXYueG1sTI9Bb8IwDIXvk/YfIk/aDVIYY1tpiqZp&#10;3FnZYbuFxrQVjVMloRR+/cwucHv2e3r+nC0H24oefWgcKZiMExBIpTMNVQq+N6vRK4gQNRndOkIF&#10;JwywzO/vMp0ad6Qv7ItYCS6hkGoFdYxdKmUoa7Q6jF2HxN7Oeasjj76Sxusjl9tWTpNkLq1uiC/U&#10;usOPGst9cbAKmrdf2tF60lc/m9Wn8etzcerPSj0+DO8LEBGHeA3DBZ/RIWemrTuQCaJVMJrNXjjK&#10;Ygri4idPz6y2/wuZZ/L2gfwPAAD//wMAUEsBAi0AFAAGAAgAAAAhALaDOJL+AAAA4QEAABMAAAAA&#10;AAAAAAAAAAAAAAAAAFtDb250ZW50X1R5cGVzXS54bWxQSwECLQAUAAYACAAAACEAOP0h/9YAAACU&#10;AQAACwAAAAAAAAAAAAAAAAAvAQAAX3JlbHMvLnJlbHNQSwECLQAUAAYACAAAACEAVQbFUdUBAAAN&#10;BAAADgAAAAAAAAAAAAAAAAAuAgAAZHJzL2Uyb0RvYy54bWxQSwECLQAUAAYACAAAACEAFgwU/dsA&#10;AAAIAQAADwAAAAAAAAAAAAAAAAAvBAAAZHJzL2Rvd25yZXYueG1sUEsFBgAAAAAEAAQA8wAAADcF&#10;AAAAAA==&#10;" strokecolor="black [3213]" strokeweight="2.25pt"/>
          </w:pict>
        </mc:Fallback>
      </mc:AlternateContent>
    </w:r>
  </w:p>
  <w:p w:rsidR="00925B8C" w:rsidRDefault="00925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7138"/>
    <w:multiLevelType w:val="hybridMultilevel"/>
    <w:tmpl w:val="43D835CE"/>
    <w:lvl w:ilvl="0" w:tplc="B7ACF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C4"/>
    <w:rsid w:val="0000094D"/>
    <w:rsid w:val="008106A0"/>
    <w:rsid w:val="00852AC4"/>
    <w:rsid w:val="00925B8C"/>
    <w:rsid w:val="00B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Header">
    <w:name w:val="header"/>
    <w:basedOn w:val="Normal"/>
    <w:link w:val="HeaderChar"/>
    <w:uiPriority w:val="99"/>
    <w:unhideWhenUsed/>
    <w:rsid w:val="0092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B8C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92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B8C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925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Header">
    <w:name w:val="header"/>
    <w:basedOn w:val="Normal"/>
    <w:link w:val="HeaderChar"/>
    <w:uiPriority w:val="99"/>
    <w:unhideWhenUsed/>
    <w:rsid w:val="0092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B8C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92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B8C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925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ppm@kpa.unil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2020-09-16T06:42:00Z</dcterms:created>
  <dcterms:modified xsi:type="dcterms:W3CDTF">2020-09-16T07:00:00Z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2020-09-16T00:00:00Z</vt:filetime>
  </property>
</Properties>
</file>